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1DFA" w14:textId="1D788CEA" w:rsidR="00CD4FD7" w:rsidRPr="002D56D6" w:rsidRDefault="00EB7131" w:rsidP="002D56D6">
      <w:pPr>
        <w:pStyle w:val="01Dachzeile"/>
      </w:pPr>
      <w:bookmarkStart w:id="0" w:name="_Toc79759383"/>
      <w:bookmarkStart w:id="1" w:name="_Toc79759470"/>
      <w:bookmarkStart w:id="2" w:name="_Hlk159491699"/>
      <w:r>
        <w:t>Vortrag beim Forum für Zukunftsenergien</w:t>
      </w:r>
    </w:p>
    <w:bookmarkEnd w:id="0"/>
    <w:bookmarkEnd w:id="1"/>
    <w:p w14:paraId="63B7B578" w14:textId="2C0D75EF" w:rsidR="00CD4FD7" w:rsidRDefault="00EB7131" w:rsidP="00CD4FD7">
      <w:pPr>
        <w:pStyle w:val="02Titel"/>
      </w:pPr>
      <w:r>
        <w:t>„</w:t>
      </w:r>
      <w:r w:rsidR="00330C51">
        <w:t xml:space="preserve">Umbau der Energiesteuer </w:t>
      </w:r>
      <w:r w:rsidR="002171ED">
        <w:t>jetzt entschlossen angehen</w:t>
      </w:r>
      <w:r>
        <w:t>“</w:t>
      </w:r>
    </w:p>
    <w:p w14:paraId="004AB0E2" w14:textId="632A0CAB" w:rsidR="002F15B5" w:rsidRPr="00B277F8" w:rsidRDefault="0ADB6C21" w:rsidP="000130E7">
      <w:pPr>
        <w:pStyle w:val="03Einleitung"/>
      </w:pPr>
      <w:r w:rsidRPr="00B277F8">
        <w:t xml:space="preserve">Der en2x – Wirtschaftsverband Fuels und Energie appelliert an die </w:t>
      </w:r>
      <w:r w:rsidR="004A0001" w:rsidRPr="00B277F8">
        <w:t xml:space="preserve">Bundesregierung und die </w:t>
      </w:r>
      <w:r w:rsidRPr="00B277F8">
        <w:t xml:space="preserve">EU, </w:t>
      </w:r>
      <w:r w:rsidR="00AB07FB" w:rsidRPr="00B277F8">
        <w:t>den Umbau</w:t>
      </w:r>
      <w:r w:rsidRPr="00B277F8">
        <w:t xml:space="preserve"> der Energiesteuer jetzt entschlossen anzugehen. </w:t>
      </w:r>
      <w:r w:rsidR="493B08B6" w:rsidRPr="00B277F8">
        <w:rPr>
          <w:rFonts w:ascii="Aptos" w:eastAsia="Aptos" w:hAnsi="Aptos" w:cs="Aptos"/>
        </w:rPr>
        <w:t>„</w:t>
      </w:r>
      <w:r w:rsidR="002F15B5" w:rsidRPr="00B277F8">
        <w:t xml:space="preserve">Zum Erreichen der Klimaziele </w:t>
      </w:r>
      <w:r w:rsidR="009E6010" w:rsidRPr="00B277F8">
        <w:t xml:space="preserve">im Verkehr </w:t>
      </w:r>
      <w:r w:rsidR="0008206B" w:rsidRPr="00B277F8">
        <w:t>be</w:t>
      </w:r>
      <w:r w:rsidR="006D4E2A" w:rsidRPr="00B277F8">
        <w:t>nötigen</w:t>
      </w:r>
      <w:r w:rsidRPr="00B277F8">
        <w:t xml:space="preserve"> </w:t>
      </w:r>
      <w:r w:rsidR="002F15B5" w:rsidRPr="00B277F8">
        <w:t xml:space="preserve">wir </w:t>
      </w:r>
      <w:r w:rsidRPr="00B277F8">
        <w:t>die überfällige Reform</w:t>
      </w:r>
      <w:r w:rsidR="004C3B3B" w:rsidRPr="00B277F8">
        <w:t xml:space="preserve">, mit der </w:t>
      </w:r>
      <w:r w:rsidR="00A76E89" w:rsidRPr="00B277F8">
        <w:t xml:space="preserve">Kraftstoffe nach </w:t>
      </w:r>
      <w:r w:rsidR="003B2EE4">
        <w:t>i</w:t>
      </w:r>
      <w:r w:rsidR="00A76E89" w:rsidRPr="00B277F8">
        <w:t xml:space="preserve">hrem Energiegehalt </w:t>
      </w:r>
      <w:r w:rsidR="00BF77B7" w:rsidRPr="00B277F8">
        <w:t xml:space="preserve">und </w:t>
      </w:r>
      <w:r w:rsidR="00AB3DB7" w:rsidRPr="00B277F8">
        <w:t>ih</w:t>
      </w:r>
      <w:r w:rsidR="0089323C" w:rsidRPr="00B277F8">
        <w:t>rer Klimawirkung besteuert werde</w:t>
      </w:r>
      <w:r w:rsidR="0082604C" w:rsidRPr="00B277F8">
        <w:t>n“,</w:t>
      </w:r>
      <w:r w:rsidR="23048F56" w:rsidRPr="00B277F8">
        <w:t xml:space="preserve"> sagte en2x-Hauptgeschäftsführer Christian Küchen</w:t>
      </w:r>
      <w:r w:rsidR="0082604C" w:rsidRPr="00B277F8">
        <w:t xml:space="preserve"> vor dem Forum für Zukunftsenergien zum Thema </w:t>
      </w:r>
      <w:r w:rsidR="00B277F8" w:rsidRPr="00B277F8">
        <w:t>„</w:t>
      </w:r>
      <w:r w:rsidR="000130E7" w:rsidRPr="00B277F8">
        <w:t>Reform der Energiebesteuerung – Beitrag zum Klimaschutz?</w:t>
      </w:r>
      <w:r w:rsidR="00B277F8" w:rsidRPr="00B277F8">
        <w:t>“</w:t>
      </w:r>
      <w:r w:rsidR="002F15B5" w:rsidRPr="00B277F8">
        <w:t xml:space="preserve"> in Berlin</w:t>
      </w:r>
      <w:r w:rsidR="0082604C" w:rsidRPr="00B277F8">
        <w:t xml:space="preserve">. </w:t>
      </w:r>
    </w:p>
    <w:p w14:paraId="0BB4DC4A" w14:textId="77777777" w:rsidR="002F15B5" w:rsidRPr="00B277F8" w:rsidRDefault="002F15B5">
      <w:pPr>
        <w:pStyle w:val="03Einleitung"/>
        <w:rPr>
          <w:b w:val="0"/>
        </w:rPr>
      </w:pPr>
    </w:p>
    <w:p w14:paraId="68F3AF4F" w14:textId="29BE7D2A" w:rsidR="00B277F8" w:rsidRDefault="0082604C" w:rsidP="7617386C">
      <w:pPr>
        <w:pStyle w:val="05Flietext"/>
      </w:pPr>
      <w:r w:rsidRPr="00B277F8">
        <w:t xml:space="preserve">„Durch niedrigere Steuersätze würde ein Anreiz geschaffen, in Produktion und Angebot </w:t>
      </w:r>
      <w:r w:rsidR="002759E1">
        <w:t>t</w:t>
      </w:r>
      <w:r w:rsidR="00EE7A04" w:rsidRPr="00B277F8">
        <w:t>reibhausgas</w:t>
      </w:r>
      <w:r w:rsidRPr="00B277F8">
        <w:t xml:space="preserve">armer Energieträger </w:t>
      </w:r>
      <w:r w:rsidR="00C0190B">
        <w:t xml:space="preserve">wie </w:t>
      </w:r>
      <w:r w:rsidR="00C0190B" w:rsidRPr="00B277F8">
        <w:t xml:space="preserve">fortschrittliche Bio- und strombasierte Kraftstoffe </w:t>
      </w:r>
      <w:r w:rsidRPr="00B277F8">
        <w:t>zu investieren“</w:t>
      </w:r>
      <w:r w:rsidR="002F15B5" w:rsidRPr="00B277F8">
        <w:t xml:space="preserve">, so Küchen in seinem Vortrag </w:t>
      </w:r>
      <w:r w:rsidR="00B277F8" w:rsidRPr="00B277F8">
        <w:t>„</w:t>
      </w:r>
      <w:r w:rsidR="000130E7" w:rsidRPr="00B277F8">
        <w:rPr>
          <w:bCs/>
        </w:rPr>
        <w:t>Klimaschutz im Verkehr durch Reform der Energiesteuer und CO</w:t>
      </w:r>
      <w:r w:rsidR="000130E7" w:rsidRPr="00B277F8">
        <w:rPr>
          <w:bCs/>
          <w:vertAlign w:val="subscript"/>
        </w:rPr>
        <w:t>2</w:t>
      </w:r>
      <w:r w:rsidR="000130E7" w:rsidRPr="00B277F8">
        <w:rPr>
          <w:bCs/>
        </w:rPr>
        <w:t>-Bepreisung</w:t>
      </w:r>
      <w:r w:rsidR="00B277F8" w:rsidRPr="00B277F8">
        <w:rPr>
          <w:bCs/>
        </w:rPr>
        <w:t>“.</w:t>
      </w:r>
      <w:r w:rsidR="002F15B5" w:rsidRPr="00B277F8">
        <w:t xml:space="preserve"> </w:t>
      </w:r>
      <w:r w:rsidR="002759E1" w:rsidRPr="009A2CFF">
        <w:t xml:space="preserve">Für einen erfolgreichen Klimaschutz sei dies </w:t>
      </w:r>
      <w:r w:rsidR="006B1DC1" w:rsidRPr="009A2CFF">
        <w:t xml:space="preserve">gerade angesichts </w:t>
      </w:r>
      <w:r w:rsidR="002759E1" w:rsidRPr="009A2CFF">
        <w:t xml:space="preserve">der </w:t>
      </w:r>
      <w:r w:rsidR="006B1DC1" w:rsidRPr="009A2CFF">
        <w:t>zu erwartenden noch hohen Zahl an Pkw und Nutzfahrzeugen mit Verbrennungsmotor auch im Jahr 2030 und danach</w:t>
      </w:r>
      <w:r w:rsidR="002759E1" w:rsidRPr="009A2CFF">
        <w:t xml:space="preserve"> zwingend notwendig</w:t>
      </w:r>
      <w:r w:rsidR="006B1DC1" w:rsidRPr="009A2CFF">
        <w:t>.</w:t>
      </w:r>
    </w:p>
    <w:p w14:paraId="7E2B3204" w14:textId="77777777" w:rsidR="00B277F8" w:rsidRDefault="00B277F8" w:rsidP="7617386C">
      <w:pPr>
        <w:pStyle w:val="05Flietext"/>
      </w:pPr>
    </w:p>
    <w:p w14:paraId="38F5C7B4" w14:textId="1BC63CA1" w:rsidR="00AB5477" w:rsidRDefault="6E628A08" w:rsidP="7617386C">
      <w:pPr>
        <w:pStyle w:val="05Flietext"/>
      </w:pPr>
      <w:r w:rsidRPr="00B277F8">
        <w:t>Bereits 2021 hat d</w:t>
      </w:r>
      <w:r w:rsidR="00394F34" w:rsidRPr="00B277F8">
        <w:t>ie EU-Kommission einen Vorschlag vorgelegt, die Besteuerung von Kraftstoffen zukünftig an der</w:t>
      </w:r>
      <w:r w:rsidR="00403618" w:rsidRPr="00B277F8">
        <w:t>en</w:t>
      </w:r>
      <w:r w:rsidR="00394F34" w:rsidRPr="00B277F8">
        <w:t xml:space="preserve"> Nachhaltigkeit zu orientieren</w:t>
      </w:r>
      <w:r w:rsidR="26647340" w:rsidRPr="00B277F8">
        <w:t xml:space="preserve">. </w:t>
      </w:r>
      <w:r w:rsidR="00BA3A37" w:rsidRPr="00B277F8">
        <w:t>Das heutige</w:t>
      </w:r>
      <w:r w:rsidR="00BA3A37">
        <w:t xml:space="preserve"> Energiesteuersystem unterscheidet nicht zwischen fossilen und treibhausgasreduzierte</w:t>
      </w:r>
      <w:r w:rsidR="004A0001">
        <w:t>n</w:t>
      </w:r>
      <w:r w:rsidR="00BA3A37">
        <w:t xml:space="preserve"> Kraft- und Heizstoffen.</w:t>
      </w:r>
    </w:p>
    <w:p w14:paraId="2F98A985" w14:textId="77777777" w:rsidR="007914F7" w:rsidRDefault="007914F7" w:rsidP="7617386C">
      <w:pPr>
        <w:pStyle w:val="05Flietext"/>
      </w:pPr>
    </w:p>
    <w:p w14:paraId="51190097" w14:textId="18C8C43E" w:rsidR="00B91C3F" w:rsidRDefault="00394F34" w:rsidP="00D431C4">
      <w:pPr>
        <w:pStyle w:val="05Flietext"/>
      </w:pPr>
      <w:r>
        <w:t>​</w:t>
      </w:r>
      <w:r w:rsidR="00752943">
        <w:t xml:space="preserve">Für </w:t>
      </w:r>
      <w:r w:rsidR="00737398">
        <w:t>die</w:t>
      </w:r>
      <w:r w:rsidR="00752943">
        <w:t xml:space="preserve"> Verabschiedung </w:t>
      </w:r>
      <w:r w:rsidR="00CA599E">
        <w:t>einer Neufassung der</w:t>
      </w:r>
      <w:r w:rsidR="00752943">
        <w:t xml:space="preserve"> Energiesteuerrichtlinie ist Einstimmigkeit im Europäischen Rat erforderlich</w:t>
      </w:r>
      <w:r w:rsidR="00AA6392">
        <w:t xml:space="preserve">. </w:t>
      </w:r>
      <w:r w:rsidR="008C1E48">
        <w:t xml:space="preserve">Zwar herrscht Konsens über eine </w:t>
      </w:r>
      <w:r w:rsidR="007F1AD8">
        <w:t>zukünftige klimapolitische Ausrichtung, a</w:t>
      </w:r>
      <w:r w:rsidR="00AA6392">
        <w:t xml:space="preserve">llerdings </w:t>
      </w:r>
      <w:r w:rsidR="00846C67">
        <w:t xml:space="preserve">sind </w:t>
      </w:r>
      <w:r w:rsidR="0082604C">
        <w:t xml:space="preserve">Details noch </w:t>
      </w:r>
      <w:r w:rsidR="00464D74">
        <w:t>strittig</w:t>
      </w:r>
      <w:r w:rsidR="00773176">
        <w:t>.</w:t>
      </w:r>
      <w:r w:rsidR="004A0001">
        <w:t xml:space="preserve"> </w:t>
      </w:r>
      <w:r w:rsidR="0082604C">
        <w:t>„</w:t>
      </w:r>
      <w:r w:rsidR="00123D4A">
        <w:t xml:space="preserve">Wichtig aus Sicht von en2x </w:t>
      </w:r>
      <w:r w:rsidR="0082604C">
        <w:t>ist</w:t>
      </w:r>
      <w:r w:rsidR="00123D4A">
        <w:t>, dass schnell eine Einigung erzielt wird.</w:t>
      </w:r>
      <w:r w:rsidR="002F15B5">
        <w:t>“</w:t>
      </w:r>
      <w:r w:rsidR="00123D4A">
        <w:t xml:space="preserve"> Punkte wie die Einbeziehung des Luft- und Schiffsverkehrs könnten abgetrennt werden</w:t>
      </w:r>
      <w:r w:rsidR="006C7D6D">
        <w:t>:</w:t>
      </w:r>
      <w:r w:rsidR="00EA41F0">
        <w:t xml:space="preserve"> </w:t>
      </w:r>
      <w:r w:rsidR="006C7D6D" w:rsidRPr="0082604C">
        <w:t>Die Besteuerung von Flug- und Schiffs</w:t>
      </w:r>
      <w:r w:rsidR="000130E7">
        <w:t>betriebs</w:t>
      </w:r>
      <w:r w:rsidR="006C7D6D" w:rsidRPr="0082604C">
        <w:t>stoffen ist nach der Verabschiedung entsprechende</w:t>
      </w:r>
      <w:r w:rsidR="002F15B5">
        <w:t>r</w:t>
      </w:r>
      <w:r w:rsidR="006C7D6D" w:rsidRPr="0082604C">
        <w:t xml:space="preserve"> EU-Regulierungen nicht mehr unbedingt erforderlich, da hier verbindliche Ziele für den Hochlauf erneuerbarer Kraftstoffe bis 2050 festgelegt sind.</w:t>
      </w:r>
    </w:p>
    <w:p w14:paraId="3B1459AF" w14:textId="77777777" w:rsidR="00022598" w:rsidRDefault="00022598" w:rsidP="00D431C4">
      <w:pPr>
        <w:pStyle w:val="05Flietext"/>
      </w:pPr>
    </w:p>
    <w:p w14:paraId="09EED552" w14:textId="34EA874B" w:rsidR="00394F34" w:rsidRDefault="00752943" w:rsidP="005D6DFE">
      <w:pPr>
        <w:pStyle w:val="05Flietext"/>
      </w:pPr>
      <w:r>
        <w:t>„</w:t>
      </w:r>
      <w:r w:rsidR="4B8F5EBC">
        <w:t>K</w:t>
      </w:r>
      <w:r w:rsidR="0082604C">
        <w:t xml:space="preserve">ommt </w:t>
      </w:r>
      <w:r w:rsidR="00394F34">
        <w:t xml:space="preserve">eine </w:t>
      </w:r>
      <w:r w:rsidR="00216A8B">
        <w:t xml:space="preserve">zeitnahe </w:t>
      </w:r>
      <w:r w:rsidR="00394F34">
        <w:t xml:space="preserve">Einigung </w:t>
      </w:r>
      <w:r w:rsidR="00EC3AB9">
        <w:t>auf EU-Ebene</w:t>
      </w:r>
      <w:r w:rsidR="2307C8A1">
        <w:t xml:space="preserve"> </w:t>
      </w:r>
      <w:r w:rsidR="00EC3AB9">
        <w:t xml:space="preserve">nicht </w:t>
      </w:r>
      <w:r w:rsidR="3DE0FC14">
        <w:t>zustande</w:t>
      </w:r>
      <w:r w:rsidR="00394F34">
        <w:t>, sollte</w:t>
      </w:r>
      <w:r>
        <w:t xml:space="preserve"> die Bundesregierung</w:t>
      </w:r>
      <w:r w:rsidR="00394F34">
        <w:t xml:space="preserve"> Investitionen in fortschrittliche Kraftstoffe </w:t>
      </w:r>
      <w:r w:rsidR="002F15B5">
        <w:t xml:space="preserve">über das nationale Recht </w:t>
      </w:r>
      <w:r w:rsidR="000130E7">
        <w:t>unterstützen</w:t>
      </w:r>
      <w:r w:rsidR="00394F34">
        <w:t xml:space="preserve">. Dazu </w:t>
      </w:r>
      <w:r w:rsidR="000130E7">
        <w:t xml:space="preserve">sollte </w:t>
      </w:r>
      <w:r w:rsidR="00394F34">
        <w:t xml:space="preserve">der Steuersatz für erneuerbare Kraftstoffe auf den </w:t>
      </w:r>
      <w:r w:rsidR="000130E7">
        <w:t xml:space="preserve">aktuellen </w:t>
      </w:r>
      <w:r w:rsidR="00394F34">
        <w:t>EU-Mindeststeuersatz gesenkt werden</w:t>
      </w:r>
      <w:r w:rsidR="00022598">
        <w:t xml:space="preserve">, während </w:t>
      </w:r>
      <w:r w:rsidR="00803E1C">
        <w:t>für fossilen Diesel- und Ottokraftstoff</w:t>
      </w:r>
      <w:r w:rsidR="00C538FA">
        <w:t xml:space="preserve"> d</w:t>
      </w:r>
      <w:r w:rsidR="00461505">
        <w:t>ie</w:t>
      </w:r>
      <w:r w:rsidR="00803E1C">
        <w:t xml:space="preserve"> geltenden S</w:t>
      </w:r>
      <w:r w:rsidR="00BB452D">
        <w:t>teuersätze bleiben</w:t>
      </w:r>
      <w:r>
        <w:t xml:space="preserve">“, schlägt Küchen </w:t>
      </w:r>
      <w:r w:rsidR="0058181F">
        <w:t>vor.</w:t>
      </w:r>
    </w:p>
    <w:p w14:paraId="6229A972" w14:textId="77777777" w:rsidR="00CD4FD7" w:rsidRDefault="00CD4FD7" w:rsidP="005D6DFE">
      <w:pPr>
        <w:pStyle w:val="05Flietext"/>
      </w:pPr>
    </w:p>
    <w:p w14:paraId="60AC3573" w14:textId="77777777" w:rsidR="00CD4FD7" w:rsidRDefault="00CD4FD7" w:rsidP="005D6DFE">
      <w:pPr>
        <w:pStyle w:val="05Flietext"/>
      </w:pPr>
    </w:p>
    <w:bookmarkEnd w:id="2"/>
    <w:p w14:paraId="016FBE1C" w14:textId="63705056" w:rsidR="004058B7" w:rsidRPr="004058B7" w:rsidRDefault="004058B7" w:rsidP="005D6DFE">
      <w:pPr>
        <w:pStyle w:val="05Flietext"/>
      </w:pPr>
    </w:p>
    <w:sectPr w:rsidR="004058B7" w:rsidRPr="004058B7" w:rsidSect="00817BFE">
      <w:headerReference w:type="default" r:id="rId11"/>
      <w:footerReference w:type="default" r:id="rId12"/>
      <w:pgSz w:w="11906" w:h="16838"/>
      <w:pgMar w:top="2665" w:right="1134" w:bottom="170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158" w14:textId="77777777" w:rsidR="00817BFE" w:rsidRDefault="00817BFE" w:rsidP="00924BA7">
      <w:pPr>
        <w:spacing w:after="0" w:line="240" w:lineRule="auto"/>
      </w:pPr>
      <w:r>
        <w:separator/>
      </w:r>
    </w:p>
    <w:p w14:paraId="74644FB7" w14:textId="77777777" w:rsidR="00817BFE" w:rsidRDefault="00817BFE"/>
    <w:p w14:paraId="47531E55" w14:textId="77777777" w:rsidR="00817BFE" w:rsidRDefault="00817BFE"/>
  </w:endnote>
  <w:endnote w:type="continuationSeparator" w:id="0">
    <w:p w14:paraId="021D0E1E" w14:textId="77777777" w:rsidR="00817BFE" w:rsidRDefault="00817BFE" w:rsidP="00924BA7">
      <w:pPr>
        <w:spacing w:after="0" w:line="240" w:lineRule="auto"/>
      </w:pPr>
      <w:r>
        <w:continuationSeparator/>
      </w:r>
    </w:p>
    <w:p w14:paraId="2FB35843" w14:textId="77777777" w:rsidR="00817BFE" w:rsidRDefault="00817BFE"/>
    <w:p w14:paraId="0E4DC123" w14:textId="77777777" w:rsidR="00817BFE" w:rsidRDefault="00817BFE"/>
  </w:endnote>
  <w:endnote w:type="continuationNotice" w:id="1">
    <w:p w14:paraId="3AFD88C2" w14:textId="77777777" w:rsidR="00817BFE" w:rsidRDefault="0081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3018BB27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03B0B234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2CB1364E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257D17C5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 xml:space="preserve">ersdorff (at) en2x.de; </w:t>
          </w:r>
        </w:p>
        <w:p w14:paraId="4B059457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 (at) en2x.de</w:t>
          </w:r>
        </w:p>
      </w:tc>
    </w:tr>
  </w:tbl>
  <w:p w14:paraId="3FD09013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2BDD" w14:textId="77777777" w:rsidR="00817BFE" w:rsidRDefault="00817BFE" w:rsidP="00924BA7">
      <w:pPr>
        <w:spacing w:after="0" w:line="240" w:lineRule="auto"/>
      </w:pPr>
      <w:r>
        <w:separator/>
      </w:r>
    </w:p>
    <w:p w14:paraId="0957824C" w14:textId="77777777" w:rsidR="00817BFE" w:rsidRDefault="00817BFE"/>
    <w:p w14:paraId="7D2E5C3F" w14:textId="77777777" w:rsidR="00817BFE" w:rsidRDefault="00817BFE"/>
  </w:footnote>
  <w:footnote w:type="continuationSeparator" w:id="0">
    <w:p w14:paraId="6D7516EE" w14:textId="77777777" w:rsidR="00817BFE" w:rsidRDefault="00817BFE" w:rsidP="00924BA7">
      <w:pPr>
        <w:spacing w:after="0" w:line="240" w:lineRule="auto"/>
      </w:pPr>
      <w:r>
        <w:continuationSeparator/>
      </w:r>
    </w:p>
    <w:p w14:paraId="3FFD8F30" w14:textId="77777777" w:rsidR="00817BFE" w:rsidRDefault="00817BFE"/>
    <w:p w14:paraId="7D6AFF79" w14:textId="77777777" w:rsidR="00817BFE" w:rsidRDefault="00817BFE"/>
  </w:footnote>
  <w:footnote w:type="continuationNotice" w:id="1">
    <w:p w14:paraId="4AF03C05" w14:textId="77777777" w:rsidR="00817BFE" w:rsidRDefault="0081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FEBC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65122D0" wp14:editId="21B16DF1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0CF72062" w14:textId="3CB6F59A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D36B14" wp14:editId="7FBF9E67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EEC9847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6932F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00CA4688">
      <w:t>22</w:t>
    </w:r>
    <w:r w:rsidR="00CD4FD7" w:rsidRPr="00CC3044">
      <w:t xml:space="preserve">. </w:t>
    </w:r>
    <w:r w:rsidR="00CA4688">
      <w:t>Februar</w:t>
    </w:r>
    <w:r w:rsidR="00CD4FD7" w:rsidRPr="00CC3044">
      <w:t xml:space="preserve"> </w:t>
    </w:r>
    <w:r w:rsidR="00CA4688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B4"/>
    <w:rsid w:val="0000577D"/>
    <w:rsid w:val="000130E7"/>
    <w:rsid w:val="00013147"/>
    <w:rsid w:val="00021FA6"/>
    <w:rsid w:val="00022598"/>
    <w:rsid w:val="00030B5C"/>
    <w:rsid w:val="00030CDB"/>
    <w:rsid w:val="00032E7C"/>
    <w:rsid w:val="0003706F"/>
    <w:rsid w:val="00042439"/>
    <w:rsid w:val="000465C5"/>
    <w:rsid w:val="0006148F"/>
    <w:rsid w:val="00065E53"/>
    <w:rsid w:val="00066F44"/>
    <w:rsid w:val="00080249"/>
    <w:rsid w:val="0008206B"/>
    <w:rsid w:val="000B11D8"/>
    <w:rsid w:val="000B6E91"/>
    <w:rsid w:val="00123D4A"/>
    <w:rsid w:val="00124675"/>
    <w:rsid w:val="001313B0"/>
    <w:rsid w:val="00145418"/>
    <w:rsid w:val="00160CDF"/>
    <w:rsid w:val="00175E2E"/>
    <w:rsid w:val="00177F24"/>
    <w:rsid w:val="001823DF"/>
    <w:rsid w:val="00193CEA"/>
    <w:rsid w:val="00197920"/>
    <w:rsid w:val="001A3C46"/>
    <w:rsid w:val="001B3A20"/>
    <w:rsid w:val="001C3E55"/>
    <w:rsid w:val="001D70A8"/>
    <w:rsid w:val="001F144D"/>
    <w:rsid w:val="001F2917"/>
    <w:rsid w:val="001F6944"/>
    <w:rsid w:val="002015FA"/>
    <w:rsid w:val="00203FF8"/>
    <w:rsid w:val="00206F78"/>
    <w:rsid w:val="002103B0"/>
    <w:rsid w:val="002104D5"/>
    <w:rsid w:val="002113E3"/>
    <w:rsid w:val="00215882"/>
    <w:rsid w:val="00216A8B"/>
    <w:rsid w:val="002171ED"/>
    <w:rsid w:val="00220CE4"/>
    <w:rsid w:val="00226B41"/>
    <w:rsid w:val="002275B2"/>
    <w:rsid w:val="002628F4"/>
    <w:rsid w:val="0027018D"/>
    <w:rsid w:val="0027073C"/>
    <w:rsid w:val="002759E1"/>
    <w:rsid w:val="002826FF"/>
    <w:rsid w:val="002942BF"/>
    <w:rsid w:val="002944B4"/>
    <w:rsid w:val="00294773"/>
    <w:rsid w:val="002A6C7A"/>
    <w:rsid w:val="002B0669"/>
    <w:rsid w:val="002B29F3"/>
    <w:rsid w:val="002B5BBA"/>
    <w:rsid w:val="002D03DA"/>
    <w:rsid w:val="002D0DB5"/>
    <w:rsid w:val="002D56D6"/>
    <w:rsid w:val="002D63B2"/>
    <w:rsid w:val="002E4225"/>
    <w:rsid w:val="002F1363"/>
    <w:rsid w:val="002F15B5"/>
    <w:rsid w:val="003120B8"/>
    <w:rsid w:val="003217BE"/>
    <w:rsid w:val="00322322"/>
    <w:rsid w:val="00325862"/>
    <w:rsid w:val="00327226"/>
    <w:rsid w:val="00330C51"/>
    <w:rsid w:val="00341ABE"/>
    <w:rsid w:val="0034278B"/>
    <w:rsid w:val="00342AD4"/>
    <w:rsid w:val="003502F1"/>
    <w:rsid w:val="00371382"/>
    <w:rsid w:val="00373FBD"/>
    <w:rsid w:val="0037788B"/>
    <w:rsid w:val="003833CF"/>
    <w:rsid w:val="003921DD"/>
    <w:rsid w:val="00393F17"/>
    <w:rsid w:val="00394F34"/>
    <w:rsid w:val="003A0167"/>
    <w:rsid w:val="003A1BB4"/>
    <w:rsid w:val="003B2EE4"/>
    <w:rsid w:val="003B646B"/>
    <w:rsid w:val="003C0830"/>
    <w:rsid w:val="003F0CDC"/>
    <w:rsid w:val="003F36C7"/>
    <w:rsid w:val="0040144F"/>
    <w:rsid w:val="00403618"/>
    <w:rsid w:val="00404C32"/>
    <w:rsid w:val="004058B7"/>
    <w:rsid w:val="00411D8E"/>
    <w:rsid w:val="0041635A"/>
    <w:rsid w:val="00417217"/>
    <w:rsid w:val="00432FC6"/>
    <w:rsid w:val="004332FD"/>
    <w:rsid w:val="00456842"/>
    <w:rsid w:val="00461505"/>
    <w:rsid w:val="0046307A"/>
    <w:rsid w:val="00464D74"/>
    <w:rsid w:val="004827FA"/>
    <w:rsid w:val="00482A88"/>
    <w:rsid w:val="00495E59"/>
    <w:rsid w:val="004A0001"/>
    <w:rsid w:val="004A23F8"/>
    <w:rsid w:val="004A724D"/>
    <w:rsid w:val="004A79AB"/>
    <w:rsid w:val="004B4990"/>
    <w:rsid w:val="004C1F85"/>
    <w:rsid w:val="004C3B3B"/>
    <w:rsid w:val="004C64ED"/>
    <w:rsid w:val="004D463C"/>
    <w:rsid w:val="005041F6"/>
    <w:rsid w:val="00505981"/>
    <w:rsid w:val="0051205A"/>
    <w:rsid w:val="00513C25"/>
    <w:rsid w:val="005142E3"/>
    <w:rsid w:val="00525FC8"/>
    <w:rsid w:val="0053289B"/>
    <w:rsid w:val="00533388"/>
    <w:rsid w:val="005441E7"/>
    <w:rsid w:val="00545C39"/>
    <w:rsid w:val="00560071"/>
    <w:rsid w:val="005663B6"/>
    <w:rsid w:val="0058181F"/>
    <w:rsid w:val="005845A1"/>
    <w:rsid w:val="00592265"/>
    <w:rsid w:val="00597B64"/>
    <w:rsid w:val="005A6BD8"/>
    <w:rsid w:val="005B18F2"/>
    <w:rsid w:val="005B2582"/>
    <w:rsid w:val="005C2DC4"/>
    <w:rsid w:val="005C6C38"/>
    <w:rsid w:val="005D6DFE"/>
    <w:rsid w:val="005F5564"/>
    <w:rsid w:val="00602480"/>
    <w:rsid w:val="00602F04"/>
    <w:rsid w:val="00603C5A"/>
    <w:rsid w:val="00613978"/>
    <w:rsid w:val="00632050"/>
    <w:rsid w:val="00644148"/>
    <w:rsid w:val="006517B4"/>
    <w:rsid w:val="00664F72"/>
    <w:rsid w:val="0067321E"/>
    <w:rsid w:val="00675909"/>
    <w:rsid w:val="00680C30"/>
    <w:rsid w:val="00694FFF"/>
    <w:rsid w:val="006A72B2"/>
    <w:rsid w:val="006B1DC1"/>
    <w:rsid w:val="006B513A"/>
    <w:rsid w:val="006B7645"/>
    <w:rsid w:val="006C1521"/>
    <w:rsid w:val="006C7D6D"/>
    <w:rsid w:val="006D4E2A"/>
    <w:rsid w:val="006E0D87"/>
    <w:rsid w:val="006E77E3"/>
    <w:rsid w:val="00704EFD"/>
    <w:rsid w:val="00710993"/>
    <w:rsid w:val="007256D0"/>
    <w:rsid w:val="00725C86"/>
    <w:rsid w:val="00731D34"/>
    <w:rsid w:val="00732662"/>
    <w:rsid w:val="00737398"/>
    <w:rsid w:val="00746DEA"/>
    <w:rsid w:val="00752943"/>
    <w:rsid w:val="00760D1E"/>
    <w:rsid w:val="00762CD1"/>
    <w:rsid w:val="00764E6B"/>
    <w:rsid w:val="00773176"/>
    <w:rsid w:val="00775738"/>
    <w:rsid w:val="00777373"/>
    <w:rsid w:val="0078033F"/>
    <w:rsid w:val="007812E7"/>
    <w:rsid w:val="00781F2B"/>
    <w:rsid w:val="00786D63"/>
    <w:rsid w:val="007914F7"/>
    <w:rsid w:val="0079151F"/>
    <w:rsid w:val="00793D53"/>
    <w:rsid w:val="007C00CF"/>
    <w:rsid w:val="007C2F3F"/>
    <w:rsid w:val="007D19FD"/>
    <w:rsid w:val="007D1E7C"/>
    <w:rsid w:val="007D4317"/>
    <w:rsid w:val="007D6C2F"/>
    <w:rsid w:val="007F1AD8"/>
    <w:rsid w:val="00803E1C"/>
    <w:rsid w:val="00811DDA"/>
    <w:rsid w:val="00812339"/>
    <w:rsid w:val="00817BFE"/>
    <w:rsid w:val="0082604C"/>
    <w:rsid w:val="0083120B"/>
    <w:rsid w:val="008437CA"/>
    <w:rsid w:val="00846C67"/>
    <w:rsid w:val="00854BA6"/>
    <w:rsid w:val="008676B6"/>
    <w:rsid w:val="00867EFA"/>
    <w:rsid w:val="00872C1E"/>
    <w:rsid w:val="00875213"/>
    <w:rsid w:val="00885FDE"/>
    <w:rsid w:val="0089323C"/>
    <w:rsid w:val="008A2F18"/>
    <w:rsid w:val="008B5FC8"/>
    <w:rsid w:val="008C14AC"/>
    <w:rsid w:val="008C1DA0"/>
    <w:rsid w:val="008C1E48"/>
    <w:rsid w:val="008D17A0"/>
    <w:rsid w:val="008D2151"/>
    <w:rsid w:val="008E5D99"/>
    <w:rsid w:val="008E64D9"/>
    <w:rsid w:val="008F7751"/>
    <w:rsid w:val="00911FED"/>
    <w:rsid w:val="00913D17"/>
    <w:rsid w:val="00917A5A"/>
    <w:rsid w:val="00924BA7"/>
    <w:rsid w:val="009259FB"/>
    <w:rsid w:val="00925E9A"/>
    <w:rsid w:val="00927626"/>
    <w:rsid w:val="009530DD"/>
    <w:rsid w:val="0098179F"/>
    <w:rsid w:val="009822B2"/>
    <w:rsid w:val="00991067"/>
    <w:rsid w:val="00997FA4"/>
    <w:rsid w:val="009A2CFF"/>
    <w:rsid w:val="009B25BD"/>
    <w:rsid w:val="009C3E63"/>
    <w:rsid w:val="009D58DC"/>
    <w:rsid w:val="009E10B5"/>
    <w:rsid w:val="009E2281"/>
    <w:rsid w:val="009E6010"/>
    <w:rsid w:val="009E7A8B"/>
    <w:rsid w:val="00A00A08"/>
    <w:rsid w:val="00A03477"/>
    <w:rsid w:val="00A13677"/>
    <w:rsid w:val="00A32DE6"/>
    <w:rsid w:val="00A344D3"/>
    <w:rsid w:val="00A35D13"/>
    <w:rsid w:val="00A41ACA"/>
    <w:rsid w:val="00A51B5E"/>
    <w:rsid w:val="00A56922"/>
    <w:rsid w:val="00A56F17"/>
    <w:rsid w:val="00A57B73"/>
    <w:rsid w:val="00A712CC"/>
    <w:rsid w:val="00A723E7"/>
    <w:rsid w:val="00A76A7E"/>
    <w:rsid w:val="00A76E89"/>
    <w:rsid w:val="00A8471A"/>
    <w:rsid w:val="00A85333"/>
    <w:rsid w:val="00A900D2"/>
    <w:rsid w:val="00A97796"/>
    <w:rsid w:val="00A97DA2"/>
    <w:rsid w:val="00AA2104"/>
    <w:rsid w:val="00AA5A87"/>
    <w:rsid w:val="00AA6392"/>
    <w:rsid w:val="00AB008B"/>
    <w:rsid w:val="00AB07FB"/>
    <w:rsid w:val="00AB3449"/>
    <w:rsid w:val="00AB3DB7"/>
    <w:rsid w:val="00AB5477"/>
    <w:rsid w:val="00AE215E"/>
    <w:rsid w:val="00AE6D8D"/>
    <w:rsid w:val="00AF5551"/>
    <w:rsid w:val="00B101F0"/>
    <w:rsid w:val="00B277F8"/>
    <w:rsid w:val="00B328B0"/>
    <w:rsid w:val="00B47851"/>
    <w:rsid w:val="00B53407"/>
    <w:rsid w:val="00B57EAE"/>
    <w:rsid w:val="00B7242F"/>
    <w:rsid w:val="00B77746"/>
    <w:rsid w:val="00B80109"/>
    <w:rsid w:val="00B80CC9"/>
    <w:rsid w:val="00B83CB9"/>
    <w:rsid w:val="00B86DD5"/>
    <w:rsid w:val="00B91C3F"/>
    <w:rsid w:val="00B94083"/>
    <w:rsid w:val="00B95BE9"/>
    <w:rsid w:val="00BA354F"/>
    <w:rsid w:val="00BA3A37"/>
    <w:rsid w:val="00BA59BB"/>
    <w:rsid w:val="00BB452D"/>
    <w:rsid w:val="00BB5F9E"/>
    <w:rsid w:val="00BB6476"/>
    <w:rsid w:val="00BC04D9"/>
    <w:rsid w:val="00BD0F43"/>
    <w:rsid w:val="00BD4D91"/>
    <w:rsid w:val="00BE35F7"/>
    <w:rsid w:val="00BF35B7"/>
    <w:rsid w:val="00BF77B7"/>
    <w:rsid w:val="00C0190B"/>
    <w:rsid w:val="00C120ED"/>
    <w:rsid w:val="00C12FE7"/>
    <w:rsid w:val="00C2049E"/>
    <w:rsid w:val="00C2196D"/>
    <w:rsid w:val="00C310CB"/>
    <w:rsid w:val="00C46CE6"/>
    <w:rsid w:val="00C5218F"/>
    <w:rsid w:val="00C538FA"/>
    <w:rsid w:val="00C5543C"/>
    <w:rsid w:val="00C63D1A"/>
    <w:rsid w:val="00C659DC"/>
    <w:rsid w:val="00C95132"/>
    <w:rsid w:val="00C97729"/>
    <w:rsid w:val="00CA3CD6"/>
    <w:rsid w:val="00CA4688"/>
    <w:rsid w:val="00CA599E"/>
    <w:rsid w:val="00CA5FD2"/>
    <w:rsid w:val="00CB469A"/>
    <w:rsid w:val="00CC3044"/>
    <w:rsid w:val="00CC4657"/>
    <w:rsid w:val="00CC4C99"/>
    <w:rsid w:val="00CD4FD7"/>
    <w:rsid w:val="00CD5991"/>
    <w:rsid w:val="00CD7FBE"/>
    <w:rsid w:val="00CE7D0E"/>
    <w:rsid w:val="00CF511D"/>
    <w:rsid w:val="00D0088B"/>
    <w:rsid w:val="00D0612F"/>
    <w:rsid w:val="00D14028"/>
    <w:rsid w:val="00D23296"/>
    <w:rsid w:val="00D25FA7"/>
    <w:rsid w:val="00D408B3"/>
    <w:rsid w:val="00D41B0A"/>
    <w:rsid w:val="00D457BB"/>
    <w:rsid w:val="00D57D34"/>
    <w:rsid w:val="00D706D2"/>
    <w:rsid w:val="00D72D11"/>
    <w:rsid w:val="00D7703F"/>
    <w:rsid w:val="00D82045"/>
    <w:rsid w:val="00D83C32"/>
    <w:rsid w:val="00D8567D"/>
    <w:rsid w:val="00D87FC7"/>
    <w:rsid w:val="00D959BE"/>
    <w:rsid w:val="00D97D0C"/>
    <w:rsid w:val="00DA7281"/>
    <w:rsid w:val="00DB6222"/>
    <w:rsid w:val="00DC4D21"/>
    <w:rsid w:val="00DE28D1"/>
    <w:rsid w:val="00DE2D54"/>
    <w:rsid w:val="00DE528F"/>
    <w:rsid w:val="00DE5E5F"/>
    <w:rsid w:val="00E046E5"/>
    <w:rsid w:val="00E05004"/>
    <w:rsid w:val="00E06E19"/>
    <w:rsid w:val="00E106F3"/>
    <w:rsid w:val="00E259B8"/>
    <w:rsid w:val="00E26551"/>
    <w:rsid w:val="00E3739C"/>
    <w:rsid w:val="00E41B0E"/>
    <w:rsid w:val="00E549B6"/>
    <w:rsid w:val="00E67927"/>
    <w:rsid w:val="00E76757"/>
    <w:rsid w:val="00E77E60"/>
    <w:rsid w:val="00E8559F"/>
    <w:rsid w:val="00E8705A"/>
    <w:rsid w:val="00E93504"/>
    <w:rsid w:val="00E96D07"/>
    <w:rsid w:val="00EA41F0"/>
    <w:rsid w:val="00EB0FA4"/>
    <w:rsid w:val="00EB7131"/>
    <w:rsid w:val="00EC3AB9"/>
    <w:rsid w:val="00EC6598"/>
    <w:rsid w:val="00ED0734"/>
    <w:rsid w:val="00ED3BC4"/>
    <w:rsid w:val="00ED5EC9"/>
    <w:rsid w:val="00EE7A04"/>
    <w:rsid w:val="00EF0715"/>
    <w:rsid w:val="00EF1695"/>
    <w:rsid w:val="00F04F2C"/>
    <w:rsid w:val="00F17365"/>
    <w:rsid w:val="00F218E5"/>
    <w:rsid w:val="00F223BF"/>
    <w:rsid w:val="00F3478F"/>
    <w:rsid w:val="00F72E6E"/>
    <w:rsid w:val="00F854CC"/>
    <w:rsid w:val="00F86780"/>
    <w:rsid w:val="00F916E4"/>
    <w:rsid w:val="00F94EA8"/>
    <w:rsid w:val="00FA0C9C"/>
    <w:rsid w:val="00FA5876"/>
    <w:rsid w:val="00FB080A"/>
    <w:rsid w:val="00FC09F4"/>
    <w:rsid w:val="00FD0D7E"/>
    <w:rsid w:val="00FD236E"/>
    <w:rsid w:val="00FD36F2"/>
    <w:rsid w:val="00FF047B"/>
    <w:rsid w:val="00FF211D"/>
    <w:rsid w:val="00FF35C6"/>
    <w:rsid w:val="07A3CB5F"/>
    <w:rsid w:val="0A5B0AC3"/>
    <w:rsid w:val="0ADB6C21"/>
    <w:rsid w:val="159C5BA7"/>
    <w:rsid w:val="18BD7B29"/>
    <w:rsid w:val="19337431"/>
    <w:rsid w:val="1955BF8A"/>
    <w:rsid w:val="195DAD10"/>
    <w:rsid w:val="1B2CB741"/>
    <w:rsid w:val="1CE9865F"/>
    <w:rsid w:val="1E311E33"/>
    <w:rsid w:val="23048F56"/>
    <w:rsid w:val="2307C8A1"/>
    <w:rsid w:val="26647340"/>
    <w:rsid w:val="26BB7786"/>
    <w:rsid w:val="2973D0DA"/>
    <w:rsid w:val="29E0BE9A"/>
    <w:rsid w:val="2D220DEA"/>
    <w:rsid w:val="34E6DBF2"/>
    <w:rsid w:val="35567193"/>
    <w:rsid w:val="3D9C2FFC"/>
    <w:rsid w:val="3DE0FC14"/>
    <w:rsid w:val="4074E6F5"/>
    <w:rsid w:val="440B7180"/>
    <w:rsid w:val="45ACFA7A"/>
    <w:rsid w:val="48633017"/>
    <w:rsid w:val="493B08B6"/>
    <w:rsid w:val="4B8F5EBC"/>
    <w:rsid w:val="4E819FF9"/>
    <w:rsid w:val="5762605A"/>
    <w:rsid w:val="59CFA103"/>
    <w:rsid w:val="5A136902"/>
    <w:rsid w:val="5E9A0E2D"/>
    <w:rsid w:val="62AA271A"/>
    <w:rsid w:val="66D6545C"/>
    <w:rsid w:val="6D0C2AB8"/>
    <w:rsid w:val="6E628A08"/>
    <w:rsid w:val="6FB0A208"/>
    <w:rsid w:val="6FE440A0"/>
    <w:rsid w:val="71D28647"/>
    <w:rsid w:val="73979E68"/>
    <w:rsid w:val="7617386C"/>
    <w:rsid w:val="784EDD5F"/>
    <w:rsid w:val="786E0DE6"/>
    <w:rsid w:val="7EB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528A6"/>
  <w15:docId w15:val="{0EAC1AF2-9D0E-4FFC-9A3C-88D1DCBD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4A0001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00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00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00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00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000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%20(13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Props1.xml><?xml version="1.0" encoding="utf-8"?>
<ds:datastoreItem xmlns:ds="http://schemas.openxmlformats.org/officeDocument/2006/customXml" ds:itemID="{746F6063-3CA6-43CB-AC93-C7A6B838F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 (13).dotx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Annette Cronenberg</cp:lastModifiedBy>
  <cp:revision>6</cp:revision>
  <cp:lastPrinted>2021-08-23T12:48:00Z</cp:lastPrinted>
  <dcterms:created xsi:type="dcterms:W3CDTF">2024-02-22T10:20:00Z</dcterms:created>
  <dcterms:modified xsi:type="dcterms:W3CDTF">2024-02-22T11:36:00Z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